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Times New Roman" w:hAnsi="Times New Roman" w:eastAsia="方正黑体简体" w:cs="方正黑体简体"/>
          <w:color w:val="000000"/>
          <w:spacing w:val="0"/>
          <w:kern w:val="0"/>
          <w:sz w:val="32"/>
          <w:szCs w:val="32"/>
          <w:lang w:val="en-US" w:eastAsia="zh-CN" w:bidi="zh-CN"/>
        </w:rPr>
      </w:pPr>
      <w:r>
        <w:rPr>
          <w:rFonts w:hint="eastAsia" w:ascii="Times New Roman" w:hAnsi="Times New Roman" w:eastAsia="方正黑体简体" w:cs="方正黑体简体"/>
          <w:color w:val="000000"/>
          <w:spacing w:val="0"/>
          <w:kern w:val="0"/>
          <w:sz w:val="32"/>
          <w:szCs w:val="32"/>
          <w:lang w:val="en-US" w:eastAsia="zh-CN" w:bidi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2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-20"/>
          <w:sz w:val="44"/>
          <w:szCs w:val="44"/>
          <w:lang w:val="en-US" w:eastAsia="zh-CN"/>
        </w:rPr>
        <w:t>云南省版权示范单位、示范园区（基地）名单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20"/>
          <w:sz w:val="44"/>
          <w:szCs w:val="44"/>
          <w:lang w:val="en-US" w:eastAsia="zh-CN"/>
        </w:rPr>
      </w:pPr>
    </w:p>
    <w:tbl>
      <w:tblPr>
        <w:tblStyle w:val="3"/>
        <w:tblW w:w="0" w:type="auto"/>
        <w:tblInd w:w="-24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4"/>
        <w:gridCol w:w="5083"/>
        <w:gridCol w:w="23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8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spacing w:val="-20"/>
                <w:sz w:val="32"/>
                <w:szCs w:val="32"/>
                <w:vertAlign w:val="baseline"/>
                <w:lang w:val="zh-CN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spacing w:val="-20"/>
                <w:sz w:val="32"/>
                <w:szCs w:val="32"/>
                <w:vertAlign w:val="baseline"/>
                <w:lang w:val="zh-CN" w:eastAsia="zh-CN"/>
              </w:rPr>
              <w:t>称号</w:t>
            </w:r>
          </w:p>
        </w:tc>
        <w:tc>
          <w:tcPr>
            <w:tcW w:w="50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spacing w:val="-20"/>
                <w:sz w:val="32"/>
                <w:szCs w:val="32"/>
                <w:vertAlign w:val="baseline"/>
                <w:lang w:val="zh-CN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spacing w:val="-20"/>
                <w:sz w:val="32"/>
                <w:szCs w:val="32"/>
                <w:vertAlign w:val="baseline"/>
                <w:lang w:val="zh-CN" w:eastAsia="zh-CN"/>
              </w:rPr>
              <w:t>单位</w:t>
            </w:r>
          </w:p>
        </w:tc>
        <w:tc>
          <w:tcPr>
            <w:tcW w:w="23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spacing w:val="-20"/>
                <w:sz w:val="32"/>
                <w:szCs w:val="32"/>
                <w:vertAlign w:val="baseline"/>
                <w:lang w:val="zh-CN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spacing w:val="-20"/>
                <w:sz w:val="32"/>
                <w:szCs w:val="32"/>
                <w:vertAlign w:val="baseline"/>
                <w:lang w:val="zh-CN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88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方正黑体简体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方正黑体简体"/>
                <w:spacing w:val="0"/>
                <w:sz w:val="32"/>
                <w:szCs w:val="32"/>
                <w:vertAlign w:val="baseline"/>
                <w:lang w:val="en-US" w:eastAsia="zh-CN"/>
              </w:rPr>
              <w:t>2020年云南省版权示范单位</w:t>
            </w:r>
          </w:p>
        </w:tc>
        <w:tc>
          <w:tcPr>
            <w:tcW w:w="50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方正仿宋简体"/>
                <w:spacing w:val="0"/>
                <w:sz w:val="32"/>
                <w:szCs w:val="32"/>
                <w:vertAlign w:val="baseline"/>
                <w:lang w:val="zh-CN" w:eastAsia="zh-CN"/>
              </w:rPr>
            </w:pPr>
            <w:r>
              <w:rPr>
                <w:rFonts w:hint="eastAsia" w:ascii="Times New Roman" w:hAnsi="Times New Roman" w:eastAsia="方正仿宋简体" w:cs="方正仿宋简体"/>
                <w:spacing w:val="0"/>
                <w:sz w:val="32"/>
                <w:szCs w:val="32"/>
                <w:vertAlign w:val="baseline"/>
                <w:lang w:val="zh-CN" w:eastAsia="zh-CN"/>
              </w:rPr>
              <w:t>云南音像出版社</w:t>
            </w:r>
          </w:p>
        </w:tc>
        <w:tc>
          <w:tcPr>
            <w:tcW w:w="23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方正黑体简体"/>
                <w:spacing w:val="0"/>
                <w:sz w:val="32"/>
                <w:szCs w:val="32"/>
                <w:vertAlign w:val="baseline"/>
                <w:lang w:val="zh-CN" w:eastAsia="zh-CN"/>
              </w:rPr>
            </w:pPr>
            <w:r>
              <w:rPr>
                <w:rFonts w:hint="eastAsia" w:ascii="Times New Roman" w:hAnsi="Times New Roman" w:eastAsia="方正仿宋简体" w:cs="方正黑体简体"/>
                <w:spacing w:val="0"/>
                <w:sz w:val="32"/>
                <w:szCs w:val="32"/>
                <w:vertAlign w:val="baseline"/>
                <w:lang w:val="zh-CN" w:eastAsia="zh-CN"/>
              </w:rPr>
              <w:t>已获全国称号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8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方正黑体简体"/>
                <w:spacing w:val="0"/>
                <w:sz w:val="32"/>
                <w:szCs w:val="32"/>
                <w:vertAlign w:val="baseline"/>
                <w:lang w:val="zh-CN" w:eastAsia="zh-CN"/>
              </w:rPr>
            </w:pPr>
          </w:p>
        </w:tc>
        <w:tc>
          <w:tcPr>
            <w:tcW w:w="50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方正仿宋简体"/>
                <w:spacing w:val="0"/>
                <w:sz w:val="32"/>
                <w:szCs w:val="32"/>
                <w:vertAlign w:val="baseline"/>
                <w:lang w:val="zh-CN" w:eastAsia="zh-CN"/>
              </w:rPr>
            </w:pPr>
            <w:r>
              <w:rPr>
                <w:rFonts w:hint="eastAsia" w:ascii="Times New Roman" w:hAnsi="Times New Roman" w:eastAsia="方正仿宋简体" w:cs="方正仿宋简体"/>
                <w:spacing w:val="0"/>
                <w:sz w:val="32"/>
                <w:szCs w:val="32"/>
                <w:vertAlign w:val="baseline"/>
                <w:lang w:val="zh-CN" w:eastAsia="zh-CN"/>
              </w:rPr>
              <w:t>云南网际科技有限公司</w:t>
            </w:r>
          </w:p>
        </w:tc>
        <w:tc>
          <w:tcPr>
            <w:tcW w:w="23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方正黑体简体"/>
                <w:spacing w:val="0"/>
                <w:sz w:val="32"/>
                <w:szCs w:val="32"/>
                <w:vertAlign w:val="baseline"/>
                <w:lang w:val="zh-CN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8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方正黑体简体"/>
                <w:spacing w:val="0"/>
                <w:sz w:val="32"/>
                <w:szCs w:val="32"/>
                <w:vertAlign w:val="baseline"/>
                <w:lang w:val="zh-CN" w:eastAsia="zh-CN"/>
              </w:rPr>
            </w:pPr>
          </w:p>
        </w:tc>
        <w:tc>
          <w:tcPr>
            <w:tcW w:w="50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方正仿宋简体"/>
                <w:spacing w:val="0"/>
                <w:sz w:val="32"/>
                <w:szCs w:val="32"/>
                <w:vertAlign w:val="baseline"/>
                <w:lang w:val="zh-CN" w:eastAsia="zh-CN"/>
              </w:rPr>
            </w:pPr>
            <w:r>
              <w:rPr>
                <w:rFonts w:hint="eastAsia" w:ascii="Times New Roman" w:hAnsi="Times New Roman" w:eastAsia="方正仿宋简体" w:cs="方正仿宋简体"/>
                <w:spacing w:val="0"/>
                <w:sz w:val="32"/>
                <w:szCs w:val="32"/>
                <w:vertAlign w:val="baseline"/>
                <w:lang w:val="zh-CN" w:eastAsia="zh-CN"/>
              </w:rPr>
              <w:t>云南出版融媒体有限责任公司</w:t>
            </w:r>
          </w:p>
        </w:tc>
        <w:tc>
          <w:tcPr>
            <w:tcW w:w="23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方正黑体简体"/>
                <w:spacing w:val="0"/>
                <w:sz w:val="32"/>
                <w:szCs w:val="32"/>
                <w:vertAlign w:val="baseline"/>
                <w:lang w:val="zh-CN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8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方正黑体简体"/>
                <w:spacing w:val="0"/>
                <w:sz w:val="32"/>
                <w:szCs w:val="32"/>
                <w:vertAlign w:val="baseline"/>
                <w:lang w:val="zh-CN" w:eastAsia="zh-CN"/>
              </w:rPr>
            </w:pPr>
          </w:p>
        </w:tc>
        <w:tc>
          <w:tcPr>
            <w:tcW w:w="50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方正仿宋简体"/>
                <w:spacing w:val="0"/>
                <w:sz w:val="32"/>
                <w:szCs w:val="32"/>
                <w:vertAlign w:val="baseline"/>
                <w:lang w:val="zh-CN" w:eastAsia="zh-CN"/>
              </w:rPr>
            </w:pPr>
            <w:r>
              <w:rPr>
                <w:rFonts w:hint="eastAsia" w:ascii="Times New Roman" w:hAnsi="Times New Roman" w:eastAsia="方正仿宋简体" w:cs="方正仿宋简体"/>
                <w:spacing w:val="0"/>
                <w:sz w:val="32"/>
                <w:szCs w:val="32"/>
                <w:vertAlign w:val="baseline"/>
                <w:lang w:val="zh-CN" w:eastAsia="zh-CN"/>
              </w:rPr>
              <w:t>昭通市广播电视台</w:t>
            </w:r>
          </w:p>
        </w:tc>
        <w:tc>
          <w:tcPr>
            <w:tcW w:w="23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方正黑体简体"/>
                <w:spacing w:val="0"/>
                <w:sz w:val="32"/>
                <w:szCs w:val="32"/>
                <w:vertAlign w:val="baseline"/>
                <w:lang w:val="zh-CN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8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方正黑体简体"/>
                <w:spacing w:val="0"/>
                <w:sz w:val="32"/>
                <w:szCs w:val="32"/>
                <w:vertAlign w:val="baseline"/>
                <w:lang w:val="zh-CN" w:eastAsia="zh-CN"/>
              </w:rPr>
            </w:pPr>
          </w:p>
        </w:tc>
        <w:tc>
          <w:tcPr>
            <w:tcW w:w="50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方正仿宋简体"/>
                <w:spacing w:val="0"/>
                <w:sz w:val="32"/>
                <w:szCs w:val="32"/>
                <w:vertAlign w:val="baseline"/>
                <w:lang w:val="zh-CN" w:eastAsia="zh-CN"/>
              </w:rPr>
            </w:pPr>
            <w:r>
              <w:rPr>
                <w:rFonts w:hint="eastAsia" w:ascii="Times New Roman" w:hAnsi="Times New Roman" w:eastAsia="方正仿宋简体" w:cs="方正仿宋简体"/>
                <w:spacing w:val="0"/>
                <w:sz w:val="32"/>
                <w:szCs w:val="32"/>
                <w:vertAlign w:val="baseline"/>
                <w:lang w:val="zh-CN" w:eastAsia="zh-CN"/>
              </w:rPr>
              <w:t>富源县融媒体中心</w:t>
            </w:r>
          </w:p>
        </w:tc>
        <w:tc>
          <w:tcPr>
            <w:tcW w:w="23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方正黑体简体"/>
                <w:spacing w:val="0"/>
                <w:sz w:val="32"/>
                <w:szCs w:val="32"/>
                <w:vertAlign w:val="baseline"/>
                <w:lang w:val="zh-CN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8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方正黑体简体"/>
                <w:spacing w:val="0"/>
                <w:sz w:val="32"/>
                <w:szCs w:val="32"/>
                <w:vertAlign w:val="baseline"/>
                <w:lang w:val="zh-CN" w:eastAsia="zh-CN"/>
              </w:rPr>
            </w:pPr>
          </w:p>
        </w:tc>
        <w:tc>
          <w:tcPr>
            <w:tcW w:w="50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方正仿宋简体"/>
                <w:spacing w:val="0"/>
                <w:sz w:val="32"/>
                <w:szCs w:val="32"/>
                <w:vertAlign w:val="baseline"/>
                <w:lang w:val="zh-CN" w:eastAsia="zh-CN"/>
              </w:rPr>
            </w:pPr>
            <w:r>
              <w:rPr>
                <w:rFonts w:hint="eastAsia" w:ascii="Times New Roman" w:hAnsi="Times New Roman" w:eastAsia="方正仿宋简体" w:cs="方正仿宋简体"/>
                <w:spacing w:val="0"/>
                <w:sz w:val="32"/>
                <w:szCs w:val="32"/>
                <w:vertAlign w:val="baseline"/>
                <w:lang w:val="zh-CN" w:eastAsia="zh-CN"/>
              </w:rPr>
              <w:t>保山市广播电视台</w:t>
            </w:r>
          </w:p>
        </w:tc>
        <w:tc>
          <w:tcPr>
            <w:tcW w:w="23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方正黑体简体"/>
                <w:spacing w:val="0"/>
                <w:sz w:val="32"/>
                <w:szCs w:val="32"/>
                <w:vertAlign w:val="baseline"/>
                <w:lang w:val="zh-CN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8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方正黑体简体"/>
                <w:spacing w:val="0"/>
                <w:sz w:val="32"/>
                <w:szCs w:val="32"/>
                <w:vertAlign w:val="baseline"/>
                <w:lang w:val="zh-CN" w:eastAsia="zh-CN"/>
              </w:rPr>
            </w:pPr>
          </w:p>
        </w:tc>
        <w:tc>
          <w:tcPr>
            <w:tcW w:w="50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方正仿宋简体"/>
                <w:spacing w:val="0"/>
                <w:sz w:val="32"/>
                <w:szCs w:val="32"/>
                <w:vertAlign w:val="baseline"/>
                <w:lang w:val="zh-CN" w:eastAsia="zh-CN"/>
              </w:rPr>
            </w:pPr>
            <w:r>
              <w:rPr>
                <w:rFonts w:hint="eastAsia" w:ascii="Times New Roman" w:hAnsi="Times New Roman" w:eastAsia="方正仿宋简体" w:cs="方正仿宋简体"/>
                <w:spacing w:val="-20"/>
                <w:sz w:val="32"/>
                <w:szCs w:val="32"/>
                <w:vertAlign w:val="baseline"/>
                <w:lang w:val="zh-CN" w:eastAsia="zh-CN"/>
              </w:rPr>
              <w:t>建水县成林紫陶文化艺术有限公司</w:t>
            </w:r>
          </w:p>
        </w:tc>
        <w:tc>
          <w:tcPr>
            <w:tcW w:w="23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方正黑体简体"/>
                <w:spacing w:val="0"/>
                <w:sz w:val="32"/>
                <w:szCs w:val="32"/>
                <w:vertAlign w:val="baseline"/>
                <w:lang w:val="zh-CN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8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方正黑体简体"/>
                <w:spacing w:val="0"/>
                <w:sz w:val="32"/>
                <w:szCs w:val="32"/>
                <w:vertAlign w:val="baseline"/>
                <w:lang w:val="zh-CN" w:eastAsia="zh-CN"/>
              </w:rPr>
            </w:pPr>
          </w:p>
        </w:tc>
        <w:tc>
          <w:tcPr>
            <w:tcW w:w="50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方正仿宋简体"/>
                <w:spacing w:val="0"/>
                <w:sz w:val="32"/>
                <w:szCs w:val="32"/>
                <w:vertAlign w:val="baseline"/>
                <w:lang w:val="zh-CN" w:eastAsia="zh-CN"/>
              </w:rPr>
            </w:pPr>
            <w:r>
              <w:rPr>
                <w:rFonts w:hint="eastAsia" w:ascii="Times New Roman" w:hAnsi="Times New Roman" w:eastAsia="方正仿宋简体" w:cs="方正仿宋简体"/>
                <w:spacing w:val="-23"/>
                <w:sz w:val="32"/>
                <w:szCs w:val="32"/>
                <w:vertAlign w:val="baseline"/>
                <w:lang w:val="zh-CN" w:eastAsia="zh-CN"/>
              </w:rPr>
              <w:t>文山市第一时间知识产权咨询服务部</w:t>
            </w:r>
          </w:p>
        </w:tc>
        <w:tc>
          <w:tcPr>
            <w:tcW w:w="23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方正黑体简体"/>
                <w:spacing w:val="0"/>
                <w:sz w:val="32"/>
                <w:szCs w:val="32"/>
                <w:vertAlign w:val="baseline"/>
                <w:lang w:val="zh-CN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8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方正黑体简体"/>
                <w:spacing w:val="0"/>
                <w:sz w:val="32"/>
                <w:szCs w:val="32"/>
                <w:vertAlign w:val="baseline"/>
                <w:lang w:val="zh-CN" w:eastAsia="zh-CN"/>
              </w:rPr>
            </w:pPr>
          </w:p>
        </w:tc>
        <w:tc>
          <w:tcPr>
            <w:tcW w:w="50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方正仿宋简体"/>
                <w:spacing w:val="0"/>
                <w:sz w:val="32"/>
                <w:szCs w:val="32"/>
                <w:vertAlign w:val="baseline"/>
                <w:lang w:val="zh-CN" w:eastAsia="zh-CN"/>
              </w:rPr>
            </w:pPr>
            <w:r>
              <w:rPr>
                <w:rFonts w:hint="eastAsia" w:ascii="Times New Roman" w:hAnsi="Times New Roman" w:eastAsia="方正仿宋简体" w:cs="方正仿宋简体"/>
                <w:spacing w:val="0"/>
                <w:sz w:val="32"/>
                <w:szCs w:val="32"/>
                <w:vertAlign w:val="baseline"/>
                <w:lang w:val="zh-CN" w:eastAsia="zh-CN"/>
              </w:rPr>
              <w:t>大理福致科技有限公司</w:t>
            </w:r>
          </w:p>
        </w:tc>
        <w:tc>
          <w:tcPr>
            <w:tcW w:w="23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方正黑体简体"/>
                <w:spacing w:val="0"/>
                <w:sz w:val="32"/>
                <w:szCs w:val="32"/>
                <w:vertAlign w:val="baseline"/>
                <w:lang w:val="zh-CN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8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方正黑体简体"/>
                <w:spacing w:val="0"/>
                <w:sz w:val="32"/>
                <w:szCs w:val="32"/>
                <w:vertAlign w:val="baseline"/>
                <w:lang w:val="zh-CN" w:eastAsia="zh-CN"/>
              </w:rPr>
            </w:pPr>
          </w:p>
        </w:tc>
        <w:tc>
          <w:tcPr>
            <w:tcW w:w="50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方正仿宋简体"/>
                <w:spacing w:val="0"/>
                <w:sz w:val="32"/>
                <w:szCs w:val="32"/>
                <w:vertAlign w:val="baseline"/>
                <w:lang w:val="zh-CN" w:eastAsia="zh-CN"/>
              </w:rPr>
            </w:pPr>
            <w:r>
              <w:rPr>
                <w:rFonts w:hint="eastAsia" w:ascii="Times New Roman" w:hAnsi="Times New Roman" w:eastAsia="方正仿宋简体" w:cs="方正仿宋简体"/>
                <w:spacing w:val="0"/>
                <w:sz w:val="32"/>
                <w:szCs w:val="32"/>
                <w:vertAlign w:val="baseline"/>
                <w:lang w:val="zh-CN" w:eastAsia="zh-CN"/>
              </w:rPr>
              <w:t>丽江滇绣唐卡文化艺术有限公司</w:t>
            </w:r>
          </w:p>
        </w:tc>
        <w:tc>
          <w:tcPr>
            <w:tcW w:w="23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方正黑体简体"/>
                <w:spacing w:val="0"/>
                <w:sz w:val="32"/>
                <w:szCs w:val="32"/>
                <w:vertAlign w:val="baseline"/>
                <w:lang w:val="zh-CN" w:eastAsia="zh-CN"/>
              </w:rPr>
            </w:pPr>
            <w:r>
              <w:rPr>
                <w:rFonts w:hint="eastAsia" w:ascii="Times New Roman" w:hAnsi="Times New Roman" w:eastAsia="方正仿宋简体" w:cs="方正黑体简体"/>
                <w:spacing w:val="0"/>
                <w:sz w:val="32"/>
                <w:szCs w:val="32"/>
                <w:vertAlign w:val="baseline"/>
                <w:lang w:val="zh-CN" w:eastAsia="zh-CN"/>
              </w:rPr>
              <w:t>已获全国称号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8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方正黑体简体"/>
                <w:spacing w:val="0"/>
                <w:sz w:val="32"/>
                <w:szCs w:val="32"/>
                <w:vertAlign w:val="baseline"/>
                <w:lang w:val="zh-CN" w:eastAsia="zh-CN"/>
              </w:rPr>
            </w:pPr>
          </w:p>
        </w:tc>
        <w:tc>
          <w:tcPr>
            <w:tcW w:w="50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方正仿宋简体"/>
                <w:spacing w:val="0"/>
                <w:sz w:val="32"/>
                <w:szCs w:val="32"/>
                <w:vertAlign w:val="baseline"/>
                <w:lang w:val="zh-CN" w:eastAsia="zh-CN"/>
              </w:rPr>
            </w:pPr>
            <w:r>
              <w:rPr>
                <w:rFonts w:hint="eastAsia" w:ascii="Times New Roman" w:hAnsi="Times New Roman" w:eastAsia="方正仿宋简体" w:cs="方正仿宋简体"/>
                <w:spacing w:val="0"/>
                <w:sz w:val="32"/>
                <w:szCs w:val="32"/>
                <w:vertAlign w:val="baseline"/>
                <w:lang w:val="zh-CN" w:eastAsia="zh-CN"/>
              </w:rPr>
              <w:t>临沧融媒体新闻社</w:t>
            </w:r>
          </w:p>
        </w:tc>
        <w:tc>
          <w:tcPr>
            <w:tcW w:w="23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方正黑体简体"/>
                <w:spacing w:val="0"/>
                <w:sz w:val="32"/>
                <w:szCs w:val="32"/>
                <w:vertAlign w:val="baseline"/>
                <w:lang w:val="zh-CN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88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方正黑体简体"/>
                <w:spacing w:val="0"/>
                <w:sz w:val="32"/>
                <w:szCs w:val="32"/>
                <w:vertAlign w:val="baseline"/>
                <w:lang w:val="zh-CN" w:eastAsia="zh-CN"/>
              </w:rPr>
            </w:pPr>
            <w:r>
              <w:rPr>
                <w:rFonts w:hint="eastAsia" w:ascii="Times New Roman" w:hAnsi="Times New Roman" w:eastAsia="方正仿宋简体" w:cs="方正黑体简体"/>
                <w:spacing w:val="-20"/>
                <w:sz w:val="32"/>
                <w:szCs w:val="32"/>
                <w:vertAlign w:val="baseline"/>
                <w:lang w:val="en-US" w:eastAsia="zh-CN"/>
              </w:rPr>
              <w:t>2020年云南省版权示范园区（基地）</w:t>
            </w:r>
          </w:p>
        </w:tc>
        <w:tc>
          <w:tcPr>
            <w:tcW w:w="50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方正仿宋简体"/>
                <w:spacing w:val="0"/>
                <w:sz w:val="32"/>
                <w:szCs w:val="32"/>
                <w:vertAlign w:val="baseline"/>
                <w:lang w:val="zh-CN" w:eastAsia="zh-CN"/>
              </w:rPr>
            </w:pPr>
            <w:r>
              <w:rPr>
                <w:rFonts w:hint="eastAsia" w:ascii="Times New Roman" w:hAnsi="Times New Roman" w:eastAsia="方正仿宋简体" w:cs="方正仿宋简体"/>
                <w:spacing w:val="0"/>
                <w:sz w:val="32"/>
                <w:szCs w:val="32"/>
                <w:vertAlign w:val="baseline"/>
                <w:lang w:val="zh-CN" w:eastAsia="zh-CN"/>
              </w:rPr>
              <w:t>云南广播电视集中集成播控中心</w:t>
            </w:r>
          </w:p>
        </w:tc>
        <w:tc>
          <w:tcPr>
            <w:tcW w:w="23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方正黑体简体"/>
                <w:spacing w:val="0"/>
                <w:sz w:val="32"/>
                <w:szCs w:val="32"/>
                <w:vertAlign w:val="baseline"/>
                <w:lang w:val="zh-CN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8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方正黑体简体"/>
                <w:spacing w:val="0"/>
                <w:sz w:val="32"/>
                <w:szCs w:val="32"/>
                <w:vertAlign w:val="baseline"/>
                <w:lang w:val="zh-CN" w:eastAsia="zh-CN"/>
              </w:rPr>
            </w:pPr>
          </w:p>
        </w:tc>
        <w:tc>
          <w:tcPr>
            <w:tcW w:w="50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方正仿宋简体"/>
                <w:spacing w:val="0"/>
                <w:sz w:val="32"/>
                <w:szCs w:val="32"/>
                <w:vertAlign w:val="baseline"/>
                <w:lang w:val="zh-CN" w:eastAsia="zh-CN"/>
              </w:rPr>
            </w:pPr>
            <w:r>
              <w:rPr>
                <w:rFonts w:hint="eastAsia" w:ascii="Times New Roman" w:hAnsi="Times New Roman" w:eastAsia="方正仿宋简体" w:cs="方正仿宋简体"/>
                <w:spacing w:val="-20"/>
                <w:w w:val="90"/>
                <w:sz w:val="32"/>
                <w:szCs w:val="32"/>
                <w:vertAlign w:val="baseline"/>
                <w:lang w:val="zh-CN" w:eastAsia="zh-CN"/>
              </w:rPr>
              <w:t>云南成名广告文化产业经营开发有限公司</w:t>
            </w:r>
          </w:p>
        </w:tc>
        <w:tc>
          <w:tcPr>
            <w:tcW w:w="23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方正黑体简体"/>
                <w:spacing w:val="0"/>
                <w:sz w:val="32"/>
                <w:szCs w:val="32"/>
                <w:vertAlign w:val="baseline"/>
                <w:lang w:val="zh-CN" w:eastAsia="zh-CN"/>
              </w:rPr>
            </w:pPr>
            <w:r>
              <w:rPr>
                <w:rFonts w:hint="eastAsia" w:ascii="Times New Roman" w:hAnsi="Times New Roman" w:eastAsia="方正仿宋简体" w:cs="方正黑体简体"/>
                <w:spacing w:val="0"/>
                <w:sz w:val="32"/>
                <w:szCs w:val="32"/>
                <w:vertAlign w:val="baseline"/>
                <w:lang w:val="zh-CN" w:eastAsia="zh-CN"/>
              </w:rPr>
              <w:t>已获全国称号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8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方正黑体简体"/>
                <w:spacing w:val="0"/>
                <w:sz w:val="32"/>
                <w:szCs w:val="32"/>
                <w:vertAlign w:val="baseline"/>
                <w:lang w:val="zh-CN" w:eastAsia="zh-CN"/>
              </w:rPr>
            </w:pPr>
          </w:p>
        </w:tc>
        <w:tc>
          <w:tcPr>
            <w:tcW w:w="50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方正仿宋简体"/>
                <w:spacing w:val="0"/>
                <w:sz w:val="32"/>
                <w:szCs w:val="32"/>
                <w:vertAlign w:val="baseline"/>
                <w:lang w:val="zh-CN" w:eastAsia="zh-CN"/>
              </w:rPr>
            </w:pPr>
            <w:r>
              <w:rPr>
                <w:rFonts w:hint="eastAsia" w:ascii="Times New Roman" w:hAnsi="Times New Roman" w:eastAsia="方正仿宋简体" w:cs="方正仿宋简体"/>
                <w:spacing w:val="0"/>
                <w:sz w:val="32"/>
                <w:szCs w:val="32"/>
                <w:vertAlign w:val="baseline"/>
                <w:lang w:val="zh-CN" w:eastAsia="zh-CN"/>
              </w:rPr>
              <w:t>建水紫陶文化产业园区</w:t>
            </w:r>
          </w:p>
        </w:tc>
        <w:tc>
          <w:tcPr>
            <w:tcW w:w="23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方正黑体简体"/>
                <w:spacing w:val="0"/>
                <w:sz w:val="32"/>
                <w:szCs w:val="32"/>
                <w:vertAlign w:val="baseline"/>
                <w:lang w:val="zh-CN" w:eastAsia="zh-CN"/>
              </w:rPr>
            </w:pPr>
            <w:r>
              <w:rPr>
                <w:rFonts w:hint="eastAsia" w:ascii="Times New Roman" w:hAnsi="Times New Roman" w:eastAsia="方正仿宋简体" w:cs="方正黑体简体"/>
                <w:spacing w:val="0"/>
                <w:sz w:val="32"/>
                <w:szCs w:val="32"/>
                <w:vertAlign w:val="baseline"/>
                <w:lang w:val="zh-CN" w:eastAsia="zh-CN"/>
              </w:rPr>
              <w:t>已获全国称号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88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方正黑体简体"/>
                <w:spacing w:val="0"/>
                <w:sz w:val="32"/>
                <w:szCs w:val="32"/>
                <w:vertAlign w:val="baseline"/>
                <w:lang w:val="zh-CN" w:eastAsia="zh-CN"/>
              </w:rPr>
            </w:pPr>
            <w:r>
              <w:rPr>
                <w:rFonts w:hint="eastAsia" w:ascii="Times New Roman" w:hAnsi="Times New Roman" w:eastAsia="方正仿宋简体" w:cs="方正黑体简体"/>
                <w:spacing w:val="0"/>
                <w:sz w:val="32"/>
                <w:szCs w:val="32"/>
                <w:vertAlign w:val="baseline"/>
                <w:lang w:val="en-US" w:eastAsia="zh-CN"/>
              </w:rPr>
              <w:t>2021年云南省版权示范单位</w:t>
            </w:r>
          </w:p>
        </w:tc>
        <w:tc>
          <w:tcPr>
            <w:tcW w:w="50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方正仿宋简体"/>
                <w:spacing w:val="0"/>
                <w:sz w:val="32"/>
                <w:szCs w:val="32"/>
                <w:vertAlign w:val="baseline"/>
                <w:lang w:val="zh-CN" w:eastAsia="zh-CN"/>
              </w:rPr>
            </w:pPr>
            <w:r>
              <w:rPr>
                <w:rFonts w:hint="eastAsia" w:ascii="Times New Roman" w:hAnsi="Times New Roman" w:eastAsia="方正仿宋简体" w:cs="方正仿宋简体"/>
                <w:spacing w:val="0"/>
                <w:sz w:val="32"/>
                <w:szCs w:val="32"/>
                <w:vertAlign w:val="baseline"/>
                <w:lang w:val="zh-CN" w:eastAsia="zh-CN"/>
              </w:rPr>
              <w:t>云南漫画派对传媒股份有限公司</w:t>
            </w:r>
          </w:p>
        </w:tc>
        <w:tc>
          <w:tcPr>
            <w:tcW w:w="23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方正黑体简体"/>
                <w:spacing w:val="0"/>
                <w:sz w:val="32"/>
                <w:szCs w:val="32"/>
                <w:vertAlign w:val="baseline"/>
                <w:lang w:val="zh-CN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8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方正黑体简体"/>
                <w:spacing w:val="0"/>
                <w:sz w:val="32"/>
                <w:szCs w:val="32"/>
                <w:vertAlign w:val="baseline"/>
                <w:lang w:val="zh-CN" w:eastAsia="zh-CN"/>
              </w:rPr>
            </w:pPr>
          </w:p>
        </w:tc>
        <w:tc>
          <w:tcPr>
            <w:tcW w:w="50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方正仿宋简体"/>
                <w:spacing w:val="0"/>
                <w:sz w:val="32"/>
                <w:szCs w:val="32"/>
                <w:vertAlign w:val="baseline"/>
                <w:lang w:val="zh-CN" w:eastAsia="zh-CN"/>
              </w:rPr>
            </w:pPr>
            <w:r>
              <w:rPr>
                <w:rFonts w:hint="eastAsia" w:ascii="Times New Roman" w:hAnsi="Times New Roman" w:eastAsia="方正仿宋简体" w:cs="方正仿宋简体"/>
                <w:spacing w:val="0"/>
                <w:sz w:val="32"/>
                <w:szCs w:val="32"/>
                <w:vertAlign w:val="baseline"/>
                <w:lang w:val="zh-CN" w:eastAsia="zh-CN"/>
              </w:rPr>
              <w:t>昆明市文化创意产业协会</w:t>
            </w:r>
          </w:p>
        </w:tc>
        <w:tc>
          <w:tcPr>
            <w:tcW w:w="23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方正黑体简体"/>
                <w:spacing w:val="0"/>
                <w:sz w:val="32"/>
                <w:szCs w:val="32"/>
                <w:vertAlign w:val="baseline"/>
                <w:lang w:val="zh-CN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8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方正黑体简体"/>
                <w:spacing w:val="0"/>
                <w:sz w:val="32"/>
                <w:szCs w:val="32"/>
                <w:vertAlign w:val="baseline"/>
                <w:lang w:val="zh-CN" w:eastAsia="zh-CN"/>
              </w:rPr>
            </w:pPr>
          </w:p>
        </w:tc>
        <w:tc>
          <w:tcPr>
            <w:tcW w:w="50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方正仿宋简体"/>
                <w:spacing w:val="0"/>
                <w:sz w:val="32"/>
                <w:szCs w:val="32"/>
                <w:vertAlign w:val="baseline"/>
                <w:lang w:val="zh-CN" w:eastAsia="zh-CN"/>
              </w:rPr>
            </w:pPr>
            <w:r>
              <w:rPr>
                <w:rFonts w:hint="eastAsia" w:ascii="Times New Roman" w:hAnsi="Times New Roman" w:eastAsia="方正仿宋简体" w:cs="方正仿宋简体"/>
                <w:spacing w:val="0"/>
                <w:sz w:val="32"/>
                <w:szCs w:val="32"/>
                <w:vertAlign w:val="baseline"/>
                <w:lang w:val="zh-CN" w:eastAsia="zh-CN"/>
              </w:rPr>
              <w:t>昆明德源文化传播有限公司</w:t>
            </w:r>
          </w:p>
        </w:tc>
        <w:tc>
          <w:tcPr>
            <w:tcW w:w="23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方正黑体简体"/>
                <w:spacing w:val="0"/>
                <w:sz w:val="32"/>
                <w:szCs w:val="32"/>
                <w:vertAlign w:val="baseline"/>
                <w:lang w:val="zh-CN" w:eastAsia="zh-CN"/>
              </w:rPr>
            </w:pPr>
            <w:r>
              <w:rPr>
                <w:rFonts w:hint="eastAsia" w:ascii="Times New Roman" w:hAnsi="Times New Roman" w:eastAsia="方正仿宋简体" w:cs="方正黑体简体"/>
                <w:spacing w:val="0"/>
                <w:sz w:val="32"/>
                <w:szCs w:val="32"/>
                <w:vertAlign w:val="baseline"/>
                <w:lang w:val="zh-CN" w:eastAsia="zh-CN"/>
              </w:rPr>
              <w:t>已获全国称号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88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方正黑体简体"/>
                <w:spacing w:val="0"/>
                <w:sz w:val="32"/>
                <w:szCs w:val="32"/>
                <w:vertAlign w:val="baseline"/>
                <w:lang w:val="zh-CN" w:eastAsia="zh-CN"/>
              </w:rPr>
            </w:pPr>
            <w:r>
              <w:rPr>
                <w:rFonts w:hint="eastAsia" w:ascii="Times New Roman" w:hAnsi="Times New Roman" w:eastAsia="方正仿宋简体" w:cs="方正黑体简体"/>
                <w:spacing w:val="0"/>
                <w:sz w:val="32"/>
                <w:szCs w:val="32"/>
                <w:vertAlign w:val="baseline"/>
                <w:lang w:val="en-US" w:eastAsia="zh-CN"/>
              </w:rPr>
              <w:t>2021年云南省版权示范单位</w:t>
            </w:r>
          </w:p>
        </w:tc>
        <w:tc>
          <w:tcPr>
            <w:tcW w:w="50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方正仿宋简体"/>
                <w:spacing w:val="0"/>
                <w:sz w:val="32"/>
                <w:szCs w:val="32"/>
                <w:vertAlign w:val="baseline"/>
                <w:lang w:val="zh-CN" w:eastAsia="zh-CN"/>
              </w:rPr>
            </w:pPr>
            <w:r>
              <w:rPr>
                <w:rFonts w:hint="eastAsia" w:ascii="Times New Roman" w:hAnsi="Times New Roman" w:eastAsia="方正仿宋简体" w:cs="方正仿宋简体"/>
                <w:spacing w:val="0"/>
                <w:sz w:val="32"/>
                <w:szCs w:val="32"/>
                <w:vertAlign w:val="baseline"/>
                <w:lang w:val="zh-CN" w:eastAsia="zh-CN"/>
              </w:rPr>
              <w:t>云南元亨利贞文化发展有限公司</w:t>
            </w:r>
          </w:p>
        </w:tc>
        <w:tc>
          <w:tcPr>
            <w:tcW w:w="23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方正黑体简体"/>
                <w:spacing w:val="0"/>
                <w:sz w:val="32"/>
                <w:szCs w:val="32"/>
                <w:vertAlign w:val="baseline"/>
                <w:lang w:val="zh-CN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8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方正黑体简体"/>
                <w:spacing w:val="0"/>
                <w:sz w:val="32"/>
                <w:szCs w:val="32"/>
                <w:vertAlign w:val="baseline"/>
                <w:lang w:val="zh-CN" w:eastAsia="zh-CN"/>
              </w:rPr>
            </w:pPr>
          </w:p>
        </w:tc>
        <w:tc>
          <w:tcPr>
            <w:tcW w:w="50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方正仿宋简体"/>
                <w:spacing w:val="0"/>
                <w:sz w:val="32"/>
                <w:szCs w:val="32"/>
                <w:vertAlign w:val="baseline"/>
                <w:lang w:val="zh-CN" w:eastAsia="zh-CN"/>
              </w:rPr>
            </w:pPr>
            <w:r>
              <w:rPr>
                <w:rFonts w:hint="eastAsia" w:ascii="Times New Roman" w:hAnsi="Times New Roman" w:eastAsia="方正仿宋简体" w:cs="方正仿宋简体"/>
                <w:spacing w:val="0"/>
                <w:sz w:val="32"/>
                <w:szCs w:val="32"/>
                <w:vertAlign w:val="baseline"/>
                <w:lang w:val="zh-CN" w:eastAsia="zh-CN"/>
              </w:rPr>
              <w:t>红河火宝文化产业有限公司</w:t>
            </w:r>
          </w:p>
        </w:tc>
        <w:tc>
          <w:tcPr>
            <w:tcW w:w="23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方正黑体简体"/>
                <w:spacing w:val="0"/>
                <w:sz w:val="32"/>
                <w:szCs w:val="32"/>
                <w:vertAlign w:val="baseline"/>
                <w:lang w:val="zh-CN" w:eastAsia="zh-CN"/>
              </w:rPr>
            </w:pPr>
            <w:r>
              <w:rPr>
                <w:rFonts w:hint="eastAsia" w:ascii="Times New Roman" w:hAnsi="Times New Roman" w:eastAsia="方正仿宋简体" w:cs="方正黑体简体"/>
                <w:spacing w:val="0"/>
                <w:sz w:val="32"/>
                <w:szCs w:val="32"/>
                <w:vertAlign w:val="baseline"/>
                <w:lang w:val="zh-CN" w:eastAsia="zh-CN"/>
              </w:rPr>
              <w:t>已获全国称号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8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方正黑体简体"/>
                <w:spacing w:val="0"/>
                <w:sz w:val="32"/>
                <w:szCs w:val="32"/>
                <w:vertAlign w:val="baseline"/>
                <w:lang w:val="zh-CN" w:eastAsia="zh-CN"/>
              </w:rPr>
            </w:pPr>
          </w:p>
        </w:tc>
        <w:tc>
          <w:tcPr>
            <w:tcW w:w="50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方正仿宋简体"/>
                <w:spacing w:val="0"/>
                <w:sz w:val="32"/>
                <w:szCs w:val="32"/>
                <w:vertAlign w:val="baseline"/>
                <w:lang w:val="zh-CN" w:eastAsia="zh-CN"/>
              </w:rPr>
            </w:pPr>
            <w:r>
              <w:rPr>
                <w:rFonts w:hint="eastAsia" w:ascii="Times New Roman" w:hAnsi="Times New Roman" w:eastAsia="方正仿宋简体" w:cs="方正仿宋简体"/>
                <w:spacing w:val="0"/>
                <w:sz w:val="32"/>
                <w:szCs w:val="32"/>
                <w:vertAlign w:val="baseline"/>
                <w:lang w:val="zh-CN" w:eastAsia="zh-CN"/>
              </w:rPr>
              <w:t>建水磐松手作陶艺坊</w:t>
            </w:r>
          </w:p>
        </w:tc>
        <w:tc>
          <w:tcPr>
            <w:tcW w:w="23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方正黑体简体"/>
                <w:spacing w:val="0"/>
                <w:sz w:val="32"/>
                <w:szCs w:val="32"/>
                <w:vertAlign w:val="baseline"/>
                <w:lang w:val="zh-CN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8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方正黑体简体"/>
                <w:spacing w:val="0"/>
                <w:sz w:val="32"/>
                <w:szCs w:val="32"/>
                <w:vertAlign w:val="baseline"/>
                <w:lang w:val="zh-CN" w:eastAsia="zh-CN"/>
              </w:rPr>
            </w:pPr>
          </w:p>
        </w:tc>
        <w:tc>
          <w:tcPr>
            <w:tcW w:w="50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方正仿宋简体"/>
                <w:spacing w:val="0"/>
                <w:sz w:val="32"/>
                <w:szCs w:val="32"/>
                <w:vertAlign w:val="baseline"/>
                <w:lang w:val="zh-CN" w:eastAsia="zh-CN"/>
              </w:rPr>
            </w:pPr>
            <w:r>
              <w:rPr>
                <w:rFonts w:hint="eastAsia" w:ascii="Times New Roman" w:hAnsi="Times New Roman" w:eastAsia="方正仿宋简体" w:cs="方正仿宋简体"/>
                <w:spacing w:val="-20"/>
                <w:w w:val="90"/>
                <w:sz w:val="32"/>
                <w:szCs w:val="32"/>
                <w:vertAlign w:val="baseline"/>
                <w:lang w:val="zh-CN" w:eastAsia="zh-CN"/>
              </w:rPr>
              <w:t>云南创博信息技术有限公司（软件正版化）</w:t>
            </w:r>
          </w:p>
        </w:tc>
        <w:tc>
          <w:tcPr>
            <w:tcW w:w="23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方正黑体简体"/>
                <w:spacing w:val="0"/>
                <w:sz w:val="32"/>
                <w:szCs w:val="32"/>
                <w:vertAlign w:val="baseline"/>
                <w:lang w:val="zh-CN" w:eastAsia="zh-CN"/>
              </w:rPr>
            </w:pPr>
            <w:r>
              <w:rPr>
                <w:rFonts w:hint="eastAsia" w:ascii="Times New Roman" w:hAnsi="Times New Roman" w:eastAsia="方正仿宋简体" w:cs="方正黑体简体"/>
                <w:spacing w:val="0"/>
                <w:sz w:val="32"/>
                <w:szCs w:val="32"/>
                <w:vertAlign w:val="baseline"/>
                <w:lang w:val="zh-CN" w:eastAsia="zh-CN"/>
              </w:rPr>
              <w:t>已获全国称号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88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简体" w:cs="方正黑体简体"/>
                <w:spacing w:val="0"/>
                <w:sz w:val="32"/>
                <w:szCs w:val="32"/>
                <w:vertAlign w:val="baseline"/>
                <w:lang w:val="zh-CN" w:eastAsia="zh-CN"/>
              </w:rPr>
            </w:pPr>
            <w:r>
              <w:rPr>
                <w:rFonts w:hint="eastAsia" w:ascii="Times New Roman" w:hAnsi="Times New Roman" w:eastAsia="方正仿宋简体" w:cs="方正黑体简体"/>
                <w:spacing w:val="-20"/>
                <w:sz w:val="32"/>
                <w:szCs w:val="32"/>
                <w:vertAlign w:val="baseline"/>
                <w:lang w:val="en-US" w:eastAsia="zh-CN"/>
              </w:rPr>
              <w:t>2021年云南省版权示范园区（基地）</w:t>
            </w:r>
          </w:p>
        </w:tc>
        <w:tc>
          <w:tcPr>
            <w:tcW w:w="50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方正仿宋简体"/>
                <w:spacing w:val="0"/>
                <w:sz w:val="32"/>
                <w:szCs w:val="32"/>
                <w:vertAlign w:val="baseline"/>
                <w:lang w:val="zh-CN" w:eastAsia="zh-CN"/>
              </w:rPr>
            </w:pPr>
            <w:r>
              <w:rPr>
                <w:rFonts w:hint="eastAsia" w:ascii="Times New Roman" w:hAnsi="Times New Roman" w:eastAsia="方正仿宋简体" w:cs="方正仿宋简体"/>
                <w:spacing w:val="0"/>
                <w:sz w:val="32"/>
                <w:szCs w:val="32"/>
                <w:vertAlign w:val="baseline"/>
                <w:lang w:val="zh-CN" w:eastAsia="zh-CN"/>
              </w:rPr>
              <w:t>拾翠国际民艺园区</w:t>
            </w:r>
          </w:p>
        </w:tc>
        <w:tc>
          <w:tcPr>
            <w:tcW w:w="23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方正黑体简体"/>
                <w:spacing w:val="0"/>
                <w:sz w:val="32"/>
                <w:szCs w:val="32"/>
                <w:vertAlign w:val="baseline"/>
                <w:lang w:val="zh-CN" w:eastAsia="zh-CN"/>
              </w:rPr>
            </w:pPr>
            <w:r>
              <w:rPr>
                <w:rFonts w:hint="eastAsia" w:ascii="Times New Roman" w:hAnsi="Times New Roman" w:eastAsia="方正仿宋简体" w:cs="方正黑体简体"/>
                <w:spacing w:val="0"/>
                <w:sz w:val="32"/>
                <w:szCs w:val="32"/>
                <w:vertAlign w:val="baseline"/>
                <w:lang w:val="zh-CN" w:eastAsia="zh-CN"/>
              </w:rPr>
              <w:t>已获全国称号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8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方正黑体简体"/>
                <w:spacing w:val="0"/>
                <w:sz w:val="32"/>
                <w:szCs w:val="32"/>
                <w:vertAlign w:val="baseline"/>
                <w:lang w:val="zh-CN" w:eastAsia="zh-CN"/>
              </w:rPr>
            </w:pPr>
          </w:p>
        </w:tc>
        <w:tc>
          <w:tcPr>
            <w:tcW w:w="50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方正仿宋简体"/>
                <w:spacing w:val="0"/>
                <w:sz w:val="32"/>
                <w:szCs w:val="32"/>
                <w:vertAlign w:val="baseline"/>
                <w:lang w:val="zh-CN" w:eastAsia="zh-CN"/>
              </w:rPr>
            </w:pPr>
            <w:r>
              <w:rPr>
                <w:rFonts w:hint="eastAsia" w:ascii="Times New Roman" w:hAnsi="Times New Roman" w:eastAsia="方正仿宋简体" w:cs="方正仿宋简体"/>
                <w:spacing w:val="0"/>
                <w:sz w:val="32"/>
                <w:szCs w:val="32"/>
                <w:vertAlign w:val="baseline"/>
                <w:lang w:val="zh-CN" w:eastAsia="zh-CN"/>
              </w:rPr>
              <w:t>玉溪技师学院AD11文化创意园</w:t>
            </w:r>
          </w:p>
        </w:tc>
        <w:tc>
          <w:tcPr>
            <w:tcW w:w="23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方正黑体简体"/>
                <w:spacing w:val="0"/>
                <w:sz w:val="32"/>
                <w:szCs w:val="32"/>
                <w:vertAlign w:val="baseline"/>
                <w:lang w:val="zh-CN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20"/>
          <w:sz w:val="44"/>
          <w:szCs w:val="44"/>
          <w:lang w:val="zh-CN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3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3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VlZjY3ZTkzZTI4ZDc2MjhhMWY0MjI1ZDA3YWM0NGQifQ=="/>
  </w:docVars>
  <w:rsids>
    <w:rsidRoot w:val="10E158E7"/>
    <w:rsid w:val="10E15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2022-05-11T01:03:00Z</dcterms:created>
  <dc:creator>Hammer</dc:creator>
  <cp:lastModifiedBy>Hammer</cp:lastModifiedBy>
  <dcterms:modified xsi:type="dcterms:W3CDTF">2022-05-11T01:04:16Z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D175618899C742B09E7B77035EE39C26</vt:lpwstr>
  </property>
</Properties>
</file>